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F" w:rsidRPr="0012120F" w:rsidRDefault="0012120F" w:rsidP="0012120F">
      <w:pPr>
        <w:pStyle w:val="Web"/>
        <w:jc w:val="center"/>
        <w:rPr>
          <w:rFonts w:ascii="標楷體" w:eastAsia="標楷體" w:hAnsi="標楷體" w:hint="eastAsia"/>
          <w:color w:val="000000"/>
          <w:sz w:val="30"/>
          <w:szCs w:val="30"/>
        </w:rPr>
      </w:pPr>
      <w:r w:rsidRPr="0012120F">
        <w:rPr>
          <w:rFonts w:ascii="標楷體" w:eastAsia="標楷體" w:hAnsi="標楷體" w:hint="eastAsia"/>
          <w:color w:val="000000"/>
          <w:sz w:val="30"/>
          <w:szCs w:val="30"/>
        </w:rPr>
        <w:t>高雄市苓雅區中正國民小學106學年度學生電腦比賽實施辦法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壹、實施目的：</w:t>
      </w:r>
    </w:p>
    <w:p w:rsidR="0012120F" w:rsidRPr="0012120F" w:rsidRDefault="0012120F" w:rsidP="0012120F">
      <w:pPr>
        <w:pStyle w:val="Web"/>
        <w:ind w:left="93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一、推動資訊教育，培養學生操作電腦的基本技能，增進電腦工具的操作與應用技巧。</w:t>
      </w:r>
    </w:p>
    <w:p w:rsidR="0012120F" w:rsidRPr="0012120F" w:rsidRDefault="0012120F" w:rsidP="0012120F">
      <w:pPr>
        <w:pStyle w:val="Web"/>
        <w:ind w:left="93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二、加強學生運用電腦科技的能力，提升學生對電腦的興趣，激發學生潛能，發揮創意。</w:t>
      </w:r>
    </w:p>
    <w:p w:rsidR="0012120F" w:rsidRPr="0012120F" w:rsidRDefault="0012120F" w:rsidP="0012120F">
      <w:pPr>
        <w:pStyle w:val="Web"/>
        <w:ind w:left="93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三、落實資訊融入教學，培養學生將所學運用至各科學習，並能利用電腦處理日常生活的各項事物。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貳、主辦單位</w:t>
      </w:r>
      <w:proofErr w:type="gramStart"/>
      <w:r w:rsidRPr="0012120F">
        <w:rPr>
          <w:rFonts w:ascii="標楷體" w:eastAsia="標楷體" w:hAnsi="標楷體" w:hint="eastAsia"/>
          <w:color w:val="000000"/>
        </w:rPr>
        <w:t>︰</w:t>
      </w:r>
      <w:proofErr w:type="gramEnd"/>
      <w:r w:rsidRPr="0012120F">
        <w:rPr>
          <w:rFonts w:ascii="標楷體" w:eastAsia="標楷體" w:hAnsi="標楷體" w:hint="eastAsia"/>
          <w:color w:val="000000"/>
        </w:rPr>
        <w:t>本校教務處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參、參加對象：本校三、四、五、六年級學生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肆、比賽地點：本校各電腦教室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伍、比賽內容：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       </w:t>
      </w:r>
      <w:r w:rsidRPr="0012120F">
        <w:rPr>
          <w:rFonts w:ascii="標楷體" w:eastAsia="標楷體" w:hAnsi="標楷體" w:hint="eastAsia"/>
          <w:color w:val="000000"/>
        </w:rPr>
        <w:t>一、比賽項目及日期</w:t>
      </w:r>
      <w:proofErr w:type="gramStart"/>
      <w:r w:rsidRPr="0012120F">
        <w:rPr>
          <w:rFonts w:ascii="標楷體" w:eastAsia="標楷體" w:hAnsi="標楷體" w:hint="eastAsia"/>
          <w:color w:val="000000"/>
        </w:rPr>
        <w:t>︰</w:t>
      </w:r>
      <w:proofErr w:type="gramEnd"/>
    </w:p>
    <w:p w:rsidR="0012120F" w:rsidRPr="0012120F" w:rsidRDefault="0012120F" w:rsidP="0012120F">
      <w:pPr>
        <w:pStyle w:val="Web"/>
        <w:ind w:left="131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1. 上學期</w:t>
      </w:r>
      <w:proofErr w:type="gramStart"/>
      <w:r w:rsidRPr="0012120F">
        <w:rPr>
          <w:rFonts w:ascii="標楷體" w:eastAsia="標楷體" w:hAnsi="標楷體" w:hint="eastAsia"/>
          <w:color w:val="000000"/>
        </w:rPr>
        <w:t>︰</w:t>
      </w:r>
      <w:proofErr w:type="gramEnd"/>
      <w:r w:rsidRPr="0012120F">
        <w:rPr>
          <w:rFonts w:ascii="標楷體" w:eastAsia="標楷體" w:hAnsi="標楷體" w:hint="eastAsia"/>
          <w:color w:val="000000"/>
        </w:rPr>
        <w:t>中、英文打字比賽（第十三</w:t>
      </w:r>
      <w:proofErr w:type="gramStart"/>
      <w:r w:rsidRPr="0012120F">
        <w:rPr>
          <w:rFonts w:ascii="標楷體" w:eastAsia="標楷體" w:hAnsi="標楷體" w:hint="eastAsia"/>
          <w:color w:val="000000"/>
        </w:rPr>
        <w:t>週</w:t>
      </w:r>
      <w:proofErr w:type="gramEnd"/>
      <w:r w:rsidRPr="0012120F">
        <w:rPr>
          <w:rFonts w:ascii="標楷體" w:eastAsia="標楷體" w:hAnsi="標楷體" w:hint="eastAsia"/>
          <w:color w:val="000000"/>
        </w:rPr>
        <w:t>，106/11/19~10</w:t>
      </w:r>
      <w:r>
        <w:rPr>
          <w:rFonts w:ascii="標楷體" w:eastAsia="標楷體" w:hAnsi="標楷體" w:hint="eastAsia"/>
          <w:color w:val="000000"/>
        </w:rPr>
        <w:t>6</w:t>
      </w:r>
      <w:r w:rsidRPr="0012120F">
        <w:rPr>
          <w:rFonts w:ascii="標楷體" w:eastAsia="標楷體" w:hAnsi="標楷體" w:hint="eastAsia"/>
          <w:color w:val="000000"/>
        </w:rPr>
        <w:t>/11/25）。</w:t>
      </w:r>
    </w:p>
    <w:p w:rsidR="0012120F" w:rsidRPr="0012120F" w:rsidRDefault="0012120F" w:rsidP="0012120F">
      <w:pPr>
        <w:pStyle w:val="Web"/>
        <w:ind w:left="89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二、實施時間：電腦比賽</w:t>
      </w:r>
      <w:proofErr w:type="gramStart"/>
      <w:r w:rsidRPr="0012120F">
        <w:rPr>
          <w:rFonts w:ascii="標楷體" w:eastAsia="標楷體" w:hAnsi="標楷體" w:hint="eastAsia"/>
          <w:color w:val="000000"/>
        </w:rPr>
        <w:t>週</w:t>
      </w:r>
      <w:proofErr w:type="gramEnd"/>
      <w:r w:rsidRPr="0012120F">
        <w:rPr>
          <w:rFonts w:ascii="標楷體" w:eastAsia="標楷體" w:hAnsi="標楷體" w:hint="eastAsia"/>
          <w:color w:val="000000"/>
        </w:rPr>
        <w:t>，於該星期各班電腦課中實施比賽。</w:t>
      </w:r>
    </w:p>
    <w:p w:rsidR="0012120F" w:rsidRPr="0012120F" w:rsidRDefault="0012120F" w:rsidP="0012120F">
      <w:pPr>
        <w:pStyle w:val="Web"/>
        <w:ind w:left="89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三、比賽軟體及方式：由各學年電腦老師擬定細則後宣佈、實施。</w:t>
      </w:r>
    </w:p>
    <w:p w:rsidR="0012120F" w:rsidRPr="0012120F" w:rsidRDefault="0012120F" w:rsidP="0012120F">
      <w:pPr>
        <w:pStyle w:val="Web"/>
        <w:ind w:left="1318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  中英文打字比賽各年級分中打及英打二組。</w:t>
      </w:r>
    </w:p>
    <w:p w:rsidR="0012120F" w:rsidRPr="0012120F" w:rsidRDefault="0012120F" w:rsidP="0012120F">
      <w:pPr>
        <w:pStyle w:val="Web"/>
        <w:ind w:left="1440" w:hangingChars="600" w:hanging="1440"/>
        <w:rPr>
          <w:rFonts w:ascii="標楷體" w:eastAsia="標楷體" w:hAnsi="標楷體" w:hint="eastAsia"/>
          <w:color w:val="000000"/>
        </w:rPr>
      </w:pPr>
      <w:r w:rsidRPr="0012120F">
        <w:rPr>
          <w:rFonts w:ascii="標楷體" w:eastAsia="標楷體" w:hAnsi="標楷體" w:hint="eastAsia"/>
          <w:color w:val="000000"/>
        </w:rPr>
        <w:t>陸、獎勵方式：競賽成績以年級為分組單位；由電腦老師擔任評審，各年級成績優秀者，比賽後成果發表於本校網站，並頒發獎狀乙張，以資鼓勵。</w:t>
      </w:r>
    </w:p>
    <w:p w:rsidR="0012120F" w:rsidRPr="0012120F" w:rsidRDefault="0012120F" w:rsidP="0012120F">
      <w:pPr>
        <w:pStyle w:val="Web"/>
        <w:rPr>
          <w:rFonts w:ascii="標楷體" w:eastAsia="標楷體" w:hAnsi="標楷體" w:hint="eastAsia"/>
          <w:color w:val="000000"/>
        </w:rPr>
      </w:pPr>
      <w:proofErr w:type="gramStart"/>
      <w:r w:rsidRPr="0012120F">
        <w:rPr>
          <w:rFonts w:ascii="標楷體" w:eastAsia="標楷體" w:hAnsi="標楷體" w:hint="eastAsia"/>
          <w:color w:val="000000"/>
        </w:rPr>
        <w:t>柒</w:t>
      </w:r>
      <w:proofErr w:type="gramEnd"/>
      <w:r w:rsidRPr="0012120F">
        <w:rPr>
          <w:rFonts w:ascii="標楷體" w:eastAsia="標楷體" w:hAnsi="標楷體" w:hint="eastAsia"/>
          <w:color w:val="000000"/>
        </w:rPr>
        <w:t>、本辦法呈請校長核准後實施，修正時亦同。</w:t>
      </w:r>
    </w:p>
    <w:p w:rsidR="00D3441B" w:rsidRPr="0012120F" w:rsidRDefault="00D3441B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D3441B" w:rsidRPr="00121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F"/>
    <w:rsid w:val="0012120F"/>
    <w:rsid w:val="00D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1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1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tksu</dc:creator>
  <cp:lastModifiedBy>tksu</cp:lastModifiedBy>
  <cp:revision>1</cp:revision>
  <dcterms:created xsi:type="dcterms:W3CDTF">2017-08-09T00:13:00Z</dcterms:created>
  <dcterms:modified xsi:type="dcterms:W3CDTF">2017-08-09T00:16:00Z</dcterms:modified>
</cp:coreProperties>
</file>